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2B" w:rsidRDefault="00A8662B" w:rsidP="00AF0592">
      <w:pPr>
        <w:shd w:val="clear" w:color="auto" w:fill="FFFFFF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A105EA" w:rsidRPr="00F21DD4" w:rsidRDefault="00A105EA" w:rsidP="00A105EA">
      <w:pPr>
        <w:spacing w:line="240" w:lineRule="auto"/>
        <w:jc w:val="center"/>
        <w:rPr>
          <w:rFonts w:ascii="Myanmar Text" w:hAnsi="Myanmar Text" w:cs="Myanmar Text"/>
          <w:color w:val="00B050"/>
          <w:sz w:val="28"/>
          <w:szCs w:val="28"/>
          <w:u w:val="single"/>
          <w:rtl/>
        </w:rPr>
      </w:pP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الحذف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والإضافة</w:t>
      </w:r>
    </w:p>
    <w:p w:rsidR="00A105EA" w:rsidRPr="001E5B16" w:rsidRDefault="00A105EA" w:rsidP="00A105EA">
      <w:pPr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Arial" w:hAnsi="Arial" w:cs="Arial" w:hint="cs"/>
          <w:color w:val="FF0000"/>
          <w:sz w:val="28"/>
          <w:szCs w:val="28"/>
          <w:rtl/>
        </w:rPr>
        <w:t>السجل</w:t>
      </w:r>
      <w:r w:rsidRPr="001E5B16">
        <w:rPr>
          <w:rFonts w:ascii="Myanmar Text" w:hAnsi="Myanmar Text" w:cs="Myanmar Text"/>
          <w:color w:val="FF0000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rtl/>
        </w:rPr>
        <w:t>الأكاديمي</w:t>
      </w:r>
      <w:r w:rsidRPr="001E5B16">
        <w:rPr>
          <w:rFonts w:ascii="Myanmar Text" w:hAnsi="Myanmar Text" w:cs="Myanmar Text"/>
          <w:color w:val="FF0000"/>
          <w:sz w:val="28"/>
          <w:szCs w:val="28"/>
          <w:rtl/>
        </w:rPr>
        <w:t xml:space="preserve"> </w:t>
      </w:r>
      <w:r w:rsidRPr="001E5B16">
        <w:rPr>
          <w:rFonts w:ascii="Myanmar Text" w:hAnsi="Myanmar Text" w:cs="Myanmar Text"/>
          <w:sz w:val="28"/>
          <w:szCs w:val="28"/>
          <w:rtl/>
        </w:rPr>
        <w:t>:</w:t>
      </w:r>
    </w:p>
    <w:p w:rsidR="00A105EA" w:rsidRPr="001E5B16" w:rsidRDefault="00A105EA" w:rsidP="00A105EA">
      <w:pPr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هو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بيان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يوضح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سير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ويشمل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المقررات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يدرسها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كل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برموزها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وأرقامها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وعدد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وحداتها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المقررة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والتقديرات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حصل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عليها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ورموز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وقيم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تلك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التقديرات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كما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يوضح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السجل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المعدل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والمعدل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التراكمي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وبيان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التقدير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العام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بالإضافة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إلى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المقررات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أعفي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المحول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color w:val="FF0000"/>
          <w:sz w:val="28"/>
          <w:szCs w:val="28"/>
          <w:rtl/>
        </w:rPr>
      </w:pPr>
      <w:r w:rsidRPr="001E5B16">
        <w:rPr>
          <w:rFonts w:ascii="Arial" w:hAnsi="Arial" w:cs="Arial" w:hint="cs"/>
          <w:color w:val="FF0000"/>
          <w:sz w:val="28"/>
          <w:szCs w:val="28"/>
          <w:rtl/>
        </w:rPr>
        <w:t>المادة</w:t>
      </w:r>
      <w:r w:rsidRPr="001E5B16">
        <w:rPr>
          <w:rFonts w:ascii="Myanmar Text" w:hAnsi="Myanmar Text" w:cs="Myanmar Text"/>
          <w:color w:val="FF0000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rtl/>
        </w:rPr>
        <w:t>الثامنة</w:t>
      </w:r>
      <w:r w:rsidRPr="001E5B16">
        <w:rPr>
          <w:rFonts w:ascii="Myanmar Text" w:hAnsi="Myanmar Text" w:cs="Myanmar Text"/>
          <w:color w:val="FF0000"/>
          <w:sz w:val="28"/>
          <w:szCs w:val="28"/>
          <w:rtl/>
        </w:rPr>
        <w:t xml:space="preserve">: 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Arial" w:hAnsi="Arial" w:cs="Arial" w:hint="cs"/>
          <w:sz w:val="28"/>
          <w:szCs w:val="28"/>
          <w:rtl/>
        </w:rPr>
        <w:t>يضع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مجلس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الجامعة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قواعد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والحذف،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والإضافة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للمقررا</w:t>
      </w:r>
      <w:bookmarkStart w:id="0" w:name="_GoBack"/>
      <w:bookmarkEnd w:id="0"/>
      <w:r w:rsidRPr="001E5B16">
        <w:rPr>
          <w:rFonts w:ascii="Arial" w:hAnsi="Arial" w:cs="Arial" w:hint="cs"/>
          <w:sz w:val="28"/>
          <w:szCs w:val="28"/>
          <w:rtl/>
        </w:rPr>
        <w:t>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ضمن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مستويات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الخطة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المعتمدة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يضمن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الطلاب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للحد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الأدنى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العبء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القواعد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التنفيذية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للمادة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الثامنة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1.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تحدد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عمادة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القبول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التقويم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الزمني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لفترة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والحذف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والإضافة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2.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للفصول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الرئيسية</w:t>
      </w:r>
      <w:r w:rsidRPr="001E5B16">
        <w:rPr>
          <w:rFonts w:ascii="Myanmar Text" w:hAnsi="Myanmar Text" w:cs="Myanmar Text"/>
          <w:sz w:val="28"/>
          <w:szCs w:val="28"/>
          <w:rtl/>
        </w:rPr>
        <w:t>: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‌</w:t>
      </w:r>
      <w:r w:rsidRPr="001E5B16">
        <w:rPr>
          <w:rFonts w:ascii="Arial" w:hAnsi="Arial" w:cs="Arial" w:hint="cs"/>
          <w:sz w:val="28"/>
          <w:szCs w:val="28"/>
          <w:rtl/>
        </w:rPr>
        <w:t>أ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المبكر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: </w:t>
      </w:r>
      <w:r w:rsidRPr="001E5B16">
        <w:rPr>
          <w:rFonts w:ascii="Arial" w:hAnsi="Arial" w:cs="Arial" w:hint="cs"/>
          <w:sz w:val="28"/>
          <w:szCs w:val="28"/>
          <w:rtl/>
        </w:rPr>
        <w:t>يبدأ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اعتباراً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الأسبوع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العاشر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كل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ويكون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الذي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يليه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‌</w:t>
      </w:r>
      <w:r w:rsidRPr="001E5B16">
        <w:rPr>
          <w:rFonts w:ascii="Arial" w:hAnsi="Arial" w:cs="Arial" w:hint="cs"/>
          <w:sz w:val="28"/>
          <w:szCs w:val="28"/>
          <w:rtl/>
        </w:rPr>
        <w:t>ب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تأكيد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: </w:t>
      </w:r>
      <w:r w:rsidRPr="001E5B16">
        <w:rPr>
          <w:rFonts w:ascii="Arial" w:hAnsi="Arial" w:cs="Arial" w:hint="cs"/>
          <w:sz w:val="28"/>
          <w:szCs w:val="28"/>
          <w:rtl/>
        </w:rPr>
        <w:t>يكون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خلال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الأسبوع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الذي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يسبق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بداية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عدا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الكليات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الصحية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فيكون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حسب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ظروف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كل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كلية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‌</w:t>
      </w:r>
      <w:r w:rsidRPr="001E5B16">
        <w:rPr>
          <w:rFonts w:ascii="Arial" w:hAnsi="Arial" w:cs="Arial" w:hint="cs"/>
          <w:sz w:val="28"/>
          <w:szCs w:val="28"/>
          <w:rtl/>
        </w:rPr>
        <w:t>ج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إلغاء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المبكر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: </w:t>
      </w:r>
      <w:r w:rsidRPr="001E5B16">
        <w:rPr>
          <w:rFonts w:ascii="Arial" w:hAnsi="Arial" w:cs="Arial" w:hint="cs"/>
          <w:sz w:val="28"/>
          <w:szCs w:val="28"/>
          <w:rtl/>
        </w:rPr>
        <w:t>يعتبر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ملغيًّا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ويعد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منقطعًا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بسبب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عدم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تأكيد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لجميع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المقررات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بنهاية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أسبوع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الإضافة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3.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تتاح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الفرصة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خلال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فترة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المبكر،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فترة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تأكيد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القيام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بأعمال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الحذف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والإضافة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يتناسب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الخطة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المعتمدة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للكلية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حدود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العبء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المسموح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به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حسب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الجدول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</w:rPr>
        <w:t>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الحد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الأدنى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للعبء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الدراسي</w:t>
      </w:r>
      <w:r w:rsidRPr="001E5B16">
        <w:rPr>
          <w:rFonts w:ascii="Myanmar Text" w:hAnsi="Myanmar Text" w:cs="Myanmar Text"/>
          <w:color w:val="FF0000"/>
          <w:sz w:val="28"/>
          <w:szCs w:val="28"/>
          <w:rtl/>
        </w:rPr>
        <w:t xml:space="preserve"> 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: 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Arial" w:hAnsi="Arial" w:cs="Arial" w:hint="cs"/>
          <w:sz w:val="28"/>
          <w:szCs w:val="28"/>
          <w:rtl/>
        </w:rPr>
        <w:lastRenderedPageBreak/>
        <w:t>هو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عدد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الوحدات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يسجلها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خلال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المستوى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يقل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( 12)  </w:t>
      </w:r>
      <w:r w:rsidRPr="001E5B16">
        <w:rPr>
          <w:rFonts w:ascii="Arial" w:hAnsi="Arial" w:cs="Arial" w:hint="cs"/>
          <w:sz w:val="28"/>
          <w:szCs w:val="28"/>
          <w:rtl/>
        </w:rPr>
        <w:t>وحدة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للنظام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وعن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( 24 ) </w:t>
      </w:r>
      <w:r w:rsidRPr="001E5B16">
        <w:rPr>
          <w:rFonts w:ascii="Arial" w:hAnsi="Arial" w:cs="Arial" w:hint="cs"/>
          <w:sz w:val="28"/>
          <w:szCs w:val="28"/>
          <w:rtl/>
        </w:rPr>
        <w:t>وحدة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للنظام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السنوي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u w:val="single"/>
          <w:rtl/>
        </w:rPr>
      </w:pPr>
      <w:r w:rsidRPr="001E5B16">
        <w:rPr>
          <w:rFonts w:ascii="Myanmar Text" w:hAnsi="Myanmar Text" w:cs="Myanmar Text"/>
          <w:sz w:val="28"/>
          <w:szCs w:val="28"/>
        </w:rPr>
        <w:t>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الحد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الأعلى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للعبء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الدراسي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: 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Arial" w:hAnsi="Arial" w:cs="Arial" w:hint="cs"/>
          <w:sz w:val="28"/>
          <w:szCs w:val="28"/>
          <w:rtl/>
        </w:rPr>
        <w:t>هو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عدد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الوحدات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يسجلها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خلال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المستوى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يزيد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(18 ) </w:t>
      </w:r>
      <w:r w:rsidRPr="001E5B16">
        <w:rPr>
          <w:rFonts w:ascii="Arial" w:hAnsi="Arial" w:cs="Arial" w:hint="cs"/>
          <w:sz w:val="28"/>
          <w:szCs w:val="28"/>
          <w:rtl/>
        </w:rPr>
        <w:t>وحدة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للنظام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(36) </w:t>
      </w:r>
      <w:r w:rsidRPr="001E5B16">
        <w:rPr>
          <w:rFonts w:ascii="Arial" w:hAnsi="Arial" w:cs="Arial" w:hint="cs"/>
          <w:sz w:val="28"/>
          <w:szCs w:val="28"/>
          <w:rtl/>
        </w:rPr>
        <w:t>وحدة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للنظام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السنوي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Arial" w:hAnsi="Arial" w:cs="Arial" w:hint="cs"/>
          <w:sz w:val="28"/>
          <w:szCs w:val="28"/>
          <w:rtl/>
        </w:rPr>
        <w:t>الجدول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التالي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يوضح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عدد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الوحدات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الممكن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كحد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أقصى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بناءً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المعدل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التراكمي</w:t>
      </w:r>
      <w:r w:rsidRPr="001E5B16">
        <w:rPr>
          <w:rFonts w:ascii="Myanmar Text" w:hAnsi="Myanmar Text" w:cs="Myanmar Text"/>
          <w:sz w:val="28"/>
          <w:szCs w:val="28"/>
          <w:rtl/>
        </w:rPr>
        <w:t>:</w:t>
      </w:r>
    </w:p>
    <w:tbl>
      <w:tblPr>
        <w:tblpPr w:leftFromText="180" w:rightFromText="180" w:bottomFromText="200" w:vertAnchor="text" w:horzAnchor="margin" w:tblpXSpec="center" w:tblpY="35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733"/>
        <w:gridCol w:w="3079"/>
      </w:tblGrid>
      <w:tr w:rsidR="00A105EA" w:rsidRPr="001E5B16" w:rsidTr="00B044FB">
        <w:trPr>
          <w:trHeight w:val="79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المعدل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الوحدات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المسموح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بتسجيلها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كحد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أعلى</w:t>
            </w:r>
          </w:p>
        </w:tc>
      </w:tr>
      <w:tr w:rsidR="00A105EA" w:rsidRPr="001E5B16" w:rsidTr="00B044FB">
        <w:trPr>
          <w:trHeight w:val="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الفصلي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السنوي</w:t>
            </w:r>
          </w:p>
        </w:tc>
      </w:tr>
      <w:tr w:rsidR="00A105EA" w:rsidRPr="001E5B16" w:rsidTr="00B044FB">
        <w:trPr>
          <w:trHeight w:val="7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أقل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من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2.00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12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وحدة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معتمده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24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وحدة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معتمده</w:t>
            </w:r>
          </w:p>
        </w:tc>
      </w:tr>
      <w:tr w:rsidR="00A105EA" w:rsidRPr="001E5B16" w:rsidTr="00B044F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>2.00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حتى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2.74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15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وحدة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معتمدة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30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وحدة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معتمدة</w:t>
            </w:r>
          </w:p>
        </w:tc>
      </w:tr>
      <w:tr w:rsidR="00A105EA" w:rsidRPr="001E5B16" w:rsidTr="00B044FB">
        <w:trPr>
          <w:trHeight w:val="10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أكثر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من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2.74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الحد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الأعلى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EA" w:rsidRPr="001E5B16" w:rsidRDefault="00A105EA" w:rsidP="00B044FB">
            <w:pPr>
              <w:spacing w:line="240" w:lineRule="auto"/>
              <w:rPr>
                <w:rFonts w:ascii="Myanmar Text" w:hAnsi="Myanmar Text" w:cs="Myanmar Text"/>
                <w:sz w:val="28"/>
                <w:szCs w:val="28"/>
              </w:rPr>
            </w:pP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الحد</w:t>
            </w:r>
            <w:r w:rsidRPr="001E5B16">
              <w:rPr>
                <w:rFonts w:ascii="Myanmar Text" w:hAnsi="Myanmar Text" w:cs="Myanmar Text"/>
                <w:sz w:val="28"/>
                <w:szCs w:val="28"/>
                <w:rtl/>
                <w:lang w:bidi="ar-JO"/>
              </w:rPr>
              <w:t xml:space="preserve"> </w:t>
            </w:r>
            <w:r w:rsidRPr="001E5B1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الأعلى</w:t>
            </w:r>
          </w:p>
        </w:tc>
      </w:tr>
    </w:tbl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التسجيل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للفصل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1E5B16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الصيفي</w:t>
      </w:r>
      <w:r w:rsidRPr="001E5B16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>: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‌</w:t>
      </w:r>
      <w:r w:rsidRPr="001E5B16">
        <w:rPr>
          <w:rFonts w:ascii="Arial" w:hAnsi="Arial" w:cs="Arial" w:hint="cs"/>
          <w:sz w:val="28"/>
          <w:szCs w:val="28"/>
          <w:rtl/>
        </w:rPr>
        <w:t>أ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يحدد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مجلس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الكلية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المقررات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ترغب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الكلية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تقديمها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الصيفي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يكون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ذلك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قبل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خمسة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أسابيع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انتهاء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الثاني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‌</w:t>
      </w:r>
      <w:r w:rsidRPr="001E5B16">
        <w:rPr>
          <w:rFonts w:ascii="Arial" w:hAnsi="Arial" w:cs="Arial" w:hint="cs"/>
          <w:sz w:val="28"/>
          <w:szCs w:val="28"/>
          <w:rtl/>
        </w:rPr>
        <w:t>ب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الحد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لعدد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الوحدات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المسموح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خلال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الصيفي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(9) </w:t>
      </w:r>
      <w:r w:rsidRPr="001E5B16">
        <w:rPr>
          <w:rFonts w:ascii="Arial" w:hAnsi="Arial" w:cs="Arial" w:hint="cs"/>
          <w:sz w:val="28"/>
          <w:szCs w:val="28"/>
          <w:rtl/>
        </w:rPr>
        <w:t>وحدات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يزيد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عدد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المقررات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ثلاثة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‌</w:t>
      </w:r>
      <w:r w:rsidRPr="001E5B16">
        <w:rPr>
          <w:rFonts w:ascii="Arial" w:hAnsi="Arial" w:cs="Arial" w:hint="cs"/>
          <w:sz w:val="28"/>
          <w:szCs w:val="28"/>
          <w:rtl/>
        </w:rPr>
        <w:t>ج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يسمح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خلال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الصيفي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الإضافة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إلى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الحد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الوحدات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المسموح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فيها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خلال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هذا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. </w:t>
      </w:r>
      <w:r w:rsidRPr="001E5B16">
        <w:rPr>
          <w:rFonts w:ascii="Arial" w:hAnsi="Arial" w:cs="Arial" w:hint="cs"/>
          <w:sz w:val="28"/>
          <w:szCs w:val="28"/>
          <w:rtl/>
        </w:rPr>
        <w:t>ولا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يسمح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بحذف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مقرر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بعد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انتهاء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فترة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الحذف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والإضافة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( </w:t>
      </w:r>
      <w:r w:rsidRPr="001E5B16">
        <w:rPr>
          <w:rFonts w:ascii="Arial" w:hAnsi="Arial" w:cs="Arial" w:hint="cs"/>
          <w:sz w:val="28"/>
          <w:szCs w:val="28"/>
          <w:rtl/>
        </w:rPr>
        <w:t>الأسبوع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الأول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الصيفي</w:t>
      </w:r>
      <w:r w:rsidRPr="001E5B16">
        <w:rPr>
          <w:rFonts w:ascii="Myanmar Text" w:hAnsi="Myanmar Text" w:cs="Myanmar Text"/>
          <w:sz w:val="28"/>
          <w:szCs w:val="28"/>
          <w:rtl/>
        </w:rPr>
        <w:t>).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t>‌</w:t>
      </w:r>
      <w:r w:rsidRPr="001E5B16">
        <w:rPr>
          <w:rFonts w:ascii="Arial" w:hAnsi="Arial" w:cs="Arial" w:hint="cs"/>
          <w:sz w:val="28"/>
          <w:szCs w:val="28"/>
          <w:rtl/>
        </w:rPr>
        <w:t>د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يجوز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حذف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الصيفي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بشكل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كامل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خلال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الأسابيع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الثلاثة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الأولى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الصيفي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بعد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موافقة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الكلية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المعنية،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وعمادة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القبول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>
        <w:rPr>
          <w:rFonts w:ascii="Myanmar Text" w:hAnsi="Myanmar Text" w:cs="Arial" w:hint="cs"/>
          <w:sz w:val="28"/>
          <w:szCs w:val="28"/>
          <w:rtl/>
        </w:rPr>
        <w:lastRenderedPageBreak/>
        <w:t>هـ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عند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المواد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وحذفها،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يؤخذ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بعين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الاعتبار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تسلسل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المواد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حسب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الخطة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الدراسية،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فهناك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مقرر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مقررات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متطلب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مقرر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مقررات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أخرى،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فهنا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يمكن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مقرر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قبل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متطلبه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والانتهاء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منه،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ولا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يجوز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المقرر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والمتطلب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واحد،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والمرشد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الأكاديمي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القسم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الكلية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هو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الموجه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عملية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والحذف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. 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>
        <w:rPr>
          <w:rFonts w:ascii="Myanmar Text" w:hAnsi="Myanmar Text" w:cs="Arial" w:hint="cs"/>
          <w:sz w:val="28"/>
          <w:szCs w:val="28"/>
          <w:rtl/>
        </w:rPr>
        <w:t>ز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يسمح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المتوقع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تخرجه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المقرر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الذي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له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متطلب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سابق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بنفس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الفصل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الدراسي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وذلك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بعد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موافقة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القسم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والكلية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اللجنة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الدائمة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للقبول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والتسجيل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>
        <w:rPr>
          <w:rFonts w:ascii="Myanmar Text" w:hAnsi="Myanmar Text" w:cs="Arial" w:hint="cs"/>
          <w:sz w:val="28"/>
          <w:szCs w:val="28"/>
          <w:rtl/>
        </w:rPr>
        <w:t>ح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الطالب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المتوقع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تخرجه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يمكن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له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أكثر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الحد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يتجاوز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21 </w:t>
      </w:r>
      <w:r w:rsidRPr="001E5B16">
        <w:rPr>
          <w:rFonts w:ascii="Arial" w:hAnsi="Arial" w:cs="Arial" w:hint="cs"/>
          <w:sz w:val="28"/>
          <w:szCs w:val="28"/>
          <w:rtl/>
        </w:rPr>
        <w:t>ساعة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معتمدة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وذلك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بعد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موافقة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عمادة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القبول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والتسجيل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. </w:t>
      </w:r>
      <w:r w:rsidRPr="001E5B16">
        <w:rPr>
          <w:rFonts w:ascii="Arial" w:hAnsi="Arial" w:cs="Arial" w:hint="cs"/>
          <w:sz w:val="28"/>
          <w:szCs w:val="28"/>
          <w:rtl/>
        </w:rPr>
        <w:t>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زاد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21 </w:t>
      </w:r>
      <w:r w:rsidRPr="001E5B16">
        <w:rPr>
          <w:rFonts w:ascii="Arial" w:hAnsi="Arial" w:cs="Arial" w:hint="cs"/>
          <w:sz w:val="28"/>
          <w:szCs w:val="28"/>
          <w:rtl/>
        </w:rPr>
        <w:t>ساعة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يرفع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وكالة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الجامعة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للشؤون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الأكاديمية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لأخذ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الموافقة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>
        <w:rPr>
          <w:rFonts w:ascii="Myanmar Text" w:hAnsi="Myanmar Text" w:cs="Arial" w:hint="cs"/>
          <w:sz w:val="28"/>
          <w:szCs w:val="28"/>
          <w:rtl/>
        </w:rPr>
        <w:t>ط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  <w:r w:rsidRPr="001E5B16">
        <w:rPr>
          <w:rFonts w:ascii="Myanmar Text" w:hAnsi="Myanmar Text" w:cs="Myanmar Text"/>
          <w:sz w:val="28"/>
          <w:szCs w:val="28"/>
          <w:rtl/>
        </w:rPr>
        <w:tab/>
      </w:r>
      <w:r w:rsidRPr="001E5B16">
        <w:rPr>
          <w:rFonts w:ascii="Arial" w:hAnsi="Arial" w:cs="Arial" w:hint="cs"/>
          <w:sz w:val="28"/>
          <w:szCs w:val="28"/>
          <w:rtl/>
        </w:rPr>
        <w:t>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يطبق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الانتظام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يطبق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على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طالب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التجسير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فيما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يتعلق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بالحذف</w:t>
      </w:r>
      <w:r w:rsidRPr="001E5B16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1E5B16">
        <w:rPr>
          <w:rFonts w:ascii="Arial" w:hAnsi="Arial" w:cs="Arial" w:hint="cs"/>
          <w:sz w:val="28"/>
          <w:szCs w:val="28"/>
          <w:rtl/>
        </w:rPr>
        <w:t>والإضافة</w:t>
      </w:r>
      <w:r w:rsidRPr="001E5B16">
        <w:rPr>
          <w:rFonts w:ascii="Myanmar Text" w:hAnsi="Myanmar Text" w:cs="Myanmar Text"/>
          <w:sz w:val="28"/>
          <w:szCs w:val="28"/>
          <w:rtl/>
        </w:rPr>
        <w:t>.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color w:val="0000FF" w:themeColor="hyperlink"/>
          <w:sz w:val="28"/>
          <w:szCs w:val="28"/>
          <w:u w:val="single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fldChar w:fldCharType="begin"/>
      </w:r>
      <w:r w:rsidRPr="001E5B16">
        <w:rPr>
          <w:rFonts w:ascii="Myanmar Text" w:hAnsi="Myanmar Text" w:cs="Myanmar Text"/>
          <w:sz w:val="28"/>
          <w:szCs w:val="28"/>
          <w:rtl/>
        </w:rPr>
        <w:instrText xml:space="preserve"> </w:instrText>
      </w:r>
      <w:r w:rsidRPr="001E5B16">
        <w:rPr>
          <w:rFonts w:ascii="Myanmar Text" w:hAnsi="Myanmar Text" w:cs="Myanmar Text"/>
          <w:sz w:val="28"/>
          <w:szCs w:val="28"/>
        </w:rPr>
        <w:instrText>HYPERLINK</w:instrText>
      </w:r>
      <w:r w:rsidRPr="001E5B16">
        <w:rPr>
          <w:rFonts w:ascii="Myanmar Text" w:hAnsi="Myanmar Text" w:cs="Myanmar Text"/>
          <w:sz w:val="28"/>
          <w:szCs w:val="28"/>
          <w:rtl/>
        </w:rPr>
        <w:instrText xml:space="preserve"> "</w:instrText>
      </w:r>
      <w:r w:rsidRPr="001E5B16">
        <w:rPr>
          <w:rFonts w:ascii="Myanmar Text" w:hAnsi="Myanmar Text" w:cs="Myanmar Text"/>
          <w:sz w:val="28"/>
          <w:szCs w:val="28"/>
        </w:rPr>
        <w:instrText>http://www.nbu.edu.sa/Ar/Deanships/AdmissionandRegistrationDeanship/Documents/A.R.(1)-123.pdf</w:instrText>
      </w:r>
      <w:r w:rsidRPr="001E5B16">
        <w:rPr>
          <w:rFonts w:ascii="Myanmar Text" w:hAnsi="Myanmar Text" w:cs="Myanmar Text"/>
          <w:sz w:val="28"/>
          <w:szCs w:val="28"/>
          <w:rtl/>
        </w:rPr>
        <w:instrText xml:space="preserve">" </w:instrText>
      </w:r>
      <w:r w:rsidRPr="001E5B16">
        <w:rPr>
          <w:rFonts w:ascii="Myanmar Text" w:hAnsi="Myanmar Text" w:cs="Myanmar Text"/>
          <w:sz w:val="28"/>
          <w:szCs w:val="28"/>
          <w:rtl/>
        </w:rPr>
        <w:fldChar w:fldCharType="separate"/>
      </w:r>
      <w:r w:rsidRPr="001E5B16">
        <w:rPr>
          <w:rFonts w:ascii="Myanmar Text" w:hAnsi="Myanmar Text" w:cs="Myanmar Text"/>
          <w:color w:val="0000FF" w:themeColor="hyperlink"/>
          <w:sz w:val="28"/>
          <w:szCs w:val="28"/>
          <w:u w:val="single"/>
          <w:rtl/>
        </w:rPr>
        <w:t>(</w:t>
      </w:r>
      <w:r w:rsidRPr="001E5B16">
        <w:rPr>
          <w:rFonts w:ascii="Arial" w:hAnsi="Arial" w:cs="Arial" w:hint="cs"/>
          <w:color w:val="0000FF" w:themeColor="hyperlink"/>
          <w:sz w:val="28"/>
          <w:szCs w:val="28"/>
          <w:u w:val="single"/>
          <w:rtl/>
        </w:rPr>
        <w:t>الحذف</w:t>
      </w:r>
      <w:r w:rsidRPr="001E5B16">
        <w:rPr>
          <w:rFonts w:ascii="Myanmar Text" w:hAnsi="Myanmar Text" w:cs="Myanmar Text"/>
          <w:color w:val="0000FF" w:themeColor="hyperlink"/>
          <w:sz w:val="28"/>
          <w:szCs w:val="28"/>
          <w:u w:val="single"/>
          <w:rtl/>
        </w:rPr>
        <w:t xml:space="preserve"> </w:t>
      </w:r>
      <w:proofErr w:type="spellStart"/>
      <w:r w:rsidRPr="001E5B16">
        <w:rPr>
          <w:rFonts w:ascii="Arial" w:hAnsi="Arial" w:cs="Arial" w:hint="cs"/>
          <w:color w:val="0000FF" w:themeColor="hyperlink"/>
          <w:sz w:val="28"/>
          <w:szCs w:val="28"/>
          <w:u w:val="single"/>
          <w:rtl/>
        </w:rPr>
        <w:t>والاضافه</w:t>
      </w:r>
      <w:proofErr w:type="spellEnd"/>
      <w:r w:rsidRPr="001E5B16">
        <w:rPr>
          <w:rFonts w:ascii="Myanmar Text" w:hAnsi="Myanmar Text" w:cs="Myanmar Text"/>
          <w:color w:val="0000FF" w:themeColor="hyperlink"/>
          <w:sz w:val="28"/>
          <w:szCs w:val="28"/>
          <w:u w:val="single"/>
          <w:rtl/>
        </w:rPr>
        <w:t>)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r w:rsidRPr="001E5B16">
        <w:rPr>
          <w:rFonts w:ascii="Myanmar Text" w:hAnsi="Myanmar Text" w:cs="Myanmar Text"/>
          <w:sz w:val="28"/>
          <w:szCs w:val="28"/>
          <w:rtl/>
        </w:rPr>
        <w:fldChar w:fldCharType="end"/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</w:rPr>
      </w:pPr>
    </w:p>
    <w:p w:rsidR="00A105EA" w:rsidRPr="00F4156E" w:rsidRDefault="00A105EA" w:rsidP="00A105EA">
      <w:pPr>
        <w:rPr>
          <w:rFonts w:ascii="Myanmar Text" w:hAnsi="Myanmar Text" w:cs="Myanmar Text"/>
          <w:sz w:val="28"/>
          <w:szCs w:val="28"/>
          <w:rtl/>
        </w:rPr>
      </w:pPr>
    </w:p>
    <w:p w:rsidR="00BF22A6" w:rsidRPr="00AF0592" w:rsidRDefault="00BF22A6" w:rsidP="00AF0592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sectPr w:rsidR="00BF22A6" w:rsidRPr="00AF0592" w:rsidSect="00AF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BD" w:rsidRDefault="00E812BD" w:rsidP="00AF0592">
      <w:pPr>
        <w:spacing w:after="0" w:line="240" w:lineRule="auto"/>
      </w:pPr>
      <w:r>
        <w:separator/>
      </w:r>
    </w:p>
  </w:endnote>
  <w:endnote w:type="continuationSeparator" w:id="0">
    <w:p w:rsidR="00E812BD" w:rsidRDefault="00E812BD" w:rsidP="00A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BD" w:rsidRDefault="00E812BD" w:rsidP="00AF0592">
      <w:pPr>
        <w:spacing w:after="0" w:line="240" w:lineRule="auto"/>
      </w:pPr>
      <w:r>
        <w:separator/>
      </w:r>
    </w:p>
  </w:footnote>
  <w:footnote w:type="continuationSeparator" w:id="0">
    <w:p w:rsidR="00E812BD" w:rsidRDefault="00E812BD" w:rsidP="00A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E812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1" o:spid="_x0000_s2062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E812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2" o:spid="_x0000_s2063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E812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0" o:spid="_x0000_s2061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BC"/>
    <w:multiLevelType w:val="hybridMultilevel"/>
    <w:tmpl w:val="EED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188"/>
    <w:multiLevelType w:val="hybridMultilevel"/>
    <w:tmpl w:val="261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AF7"/>
    <w:multiLevelType w:val="hybridMultilevel"/>
    <w:tmpl w:val="AE6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4DDB"/>
    <w:multiLevelType w:val="hybridMultilevel"/>
    <w:tmpl w:val="952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1A78"/>
    <w:multiLevelType w:val="hybridMultilevel"/>
    <w:tmpl w:val="59488F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016DEE"/>
    <w:multiLevelType w:val="hybridMultilevel"/>
    <w:tmpl w:val="8FD8B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F236E"/>
    <w:multiLevelType w:val="hybridMultilevel"/>
    <w:tmpl w:val="B96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F6A6A"/>
    <w:multiLevelType w:val="hybridMultilevel"/>
    <w:tmpl w:val="F56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7E2"/>
    <w:multiLevelType w:val="hybridMultilevel"/>
    <w:tmpl w:val="762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62BB"/>
    <w:multiLevelType w:val="hybridMultilevel"/>
    <w:tmpl w:val="E36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03E5"/>
    <w:multiLevelType w:val="hybridMultilevel"/>
    <w:tmpl w:val="209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C183B"/>
    <w:multiLevelType w:val="hybridMultilevel"/>
    <w:tmpl w:val="C6D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60CC"/>
    <w:multiLevelType w:val="hybridMultilevel"/>
    <w:tmpl w:val="5CB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2"/>
    <w:rsid w:val="003F7736"/>
    <w:rsid w:val="004A5BBA"/>
    <w:rsid w:val="00515FB5"/>
    <w:rsid w:val="00957A9D"/>
    <w:rsid w:val="009E519A"/>
    <w:rsid w:val="00A105EA"/>
    <w:rsid w:val="00A8662B"/>
    <w:rsid w:val="00AF0592"/>
    <w:rsid w:val="00AF7064"/>
    <w:rsid w:val="00BF22A6"/>
    <w:rsid w:val="00E019BB"/>
    <w:rsid w:val="00E812BD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17</ObjectOrder>
    <GuideBookBreif xmlns="7276de8e-8d4e-4895-a4e0-168f4363bf37">الحذف والاضافة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6B204887-2495-4C94-9BF8-98FC34EF9D3F}"/>
</file>

<file path=customXml/itemProps2.xml><?xml version="1.0" encoding="utf-8"?>
<ds:datastoreItem xmlns:ds="http://schemas.openxmlformats.org/officeDocument/2006/customXml" ds:itemID="{86CAC668-1AF2-4806-9DE6-B608C433F753}"/>
</file>

<file path=customXml/itemProps3.xml><?xml version="1.0" encoding="utf-8"?>
<ds:datastoreItem xmlns:ds="http://schemas.openxmlformats.org/officeDocument/2006/customXml" ds:itemID="{7F6A5E03-2A4E-4860-9F7E-273C557D8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الحذف والاضافة</dc:title>
  <dc:creator>etab ali. alswailim</dc:creator>
  <cp:lastModifiedBy>Alanoud subaih. alhamlan</cp:lastModifiedBy>
  <cp:revision>2</cp:revision>
  <dcterms:created xsi:type="dcterms:W3CDTF">2018-04-29T10:12:00Z</dcterms:created>
  <dcterms:modified xsi:type="dcterms:W3CDTF">2018-04-29T10:12:00Z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